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5cf79b7de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b9693cb78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Lechowek,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0e916a6f8483d" /><Relationship Type="http://schemas.openxmlformats.org/officeDocument/2006/relationships/numbering" Target="/word/numbering.xml" Id="R7aa053cc81f9432b" /><Relationship Type="http://schemas.openxmlformats.org/officeDocument/2006/relationships/settings" Target="/word/settings.xml" Id="Rd6396255d41644a1" /><Relationship Type="http://schemas.openxmlformats.org/officeDocument/2006/relationships/image" Target="/word/media/75f19b76-c248-4eab-8ee5-0dddddbbebf7.png" Id="R171b9693cb784e92" /></Relationships>
</file>