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c13f2d3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d219d53a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1f671507e413a" /><Relationship Type="http://schemas.openxmlformats.org/officeDocument/2006/relationships/numbering" Target="/word/numbering.xml" Id="R1f16721a7cbc4e73" /><Relationship Type="http://schemas.openxmlformats.org/officeDocument/2006/relationships/settings" Target="/word/settings.xml" Id="Rdb160f5f0ae24b98" /><Relationship Type="http://schemas.openxmlformats.org/officeDocument/2006/relationships/image" Target="/word/media/14fb9452-bd74-4d07-9202-b40a80610bf1.png" Id="R5a4d219d53a84e45" /></Relationships>
</file>