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8a2e652b0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c2101ce21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54e98c0e949f7" /><Relationship Type="http://schemas.openxmlformats.org/officeDocument/2006/relationships/numbering" Target="/word/numbering.xml" Id="Rfe88d8570a6b4de0" /><Relationship Type="http://schemas.openxmlformats.org/officeDocument/2006/relationships/settings" Target="/word/settings.xml" Id="R8f6c2ca2ade1452e" /><Relationship Type="http://schemas.openxmlformats.org/officeDocument/2006/relationships/image" Target="/word/media/c3aa7108-f679-4252-ad2c-906abbda5693.png" Id="Rad1c2101ce214b19" /></Relationships>
</file>