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1d3a69f38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00332e38e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Lepki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d9205b2514671" /><Relationship Type="http://schemas.openxmlformats.org/officeDocument/2006/relationships/numbering" Target="/word/numbering.xml" Id="Ra36286319b264e9b" /><Relationship Type="http://schemas.openxmlformats.org/officeDocument/2006/relationships/settings" Target="/word/settings.xml" Id="Rfebc01cfdba94ea3" /><Relationship Type="http://schemas.openxmlformats.org/officeDocument/2006/relationships/image" Target="/word/media/ab838efe-7ab4-41f2-916f-77bcc1a92f95.png" Id="R34c00332e38e4f79" /></Relationships>
</file>