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e1894a47d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d3a20efc9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62f7c7db34d49" /><Relationship Type="http://schemas.openxmlformats.org/officeDocument/2006/relationships/numbering" Target="/word/numbering.xml" Id="R9f555e095a6f4f6d" /><Relationship Type="http://schemas.openxmlformats.org/officeDocument/2006/relationships/settings" Target="/word/settings.xml" Id="Rcee6aadddf5d49ef" /><Relationship Type="http://schemas.openxmlformats.org/officeDocument/2006/relationships/image" Target="/word/media/e8a10f23-7b68-4dbb-bb8b-afe369850651.png" Id="R930d3a20efc94dac" /></Relationships>
</file>