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28b28d75e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4849b7ca6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Lesniowice,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9fa7ddf174ed4" /><Relationship Type="http://schemas.openxmlformats.org/officeDocument/2006/relationships/numbering" Target="/word/numbering.xml" Id="R07c4c8887b8c4b79" /><Relationship Type="http://schemas.openxmlformats.org/officeDocument/2006/relationships/settings" Target="/word/settings.xml" Id="R28405116862a403b" /><Relationship Type="http://schemas.openxmlformats.org/officeDocument/2006/relationships/image" Target="/word/media/53751023-d0c5-4198-81f9-297bb2ddb927.png" Id="R4af4849b7ca6452c" /></Relationships>
</file>