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54e4615a7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921c9d0be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Leszczyn,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2e2a1fa684cb2" /><Relationship Type="http://schemas.openxmlformats.org/officeDocument/2006/relationships/numbering" Target="/word/numbering.xml" Id="R080bd28c8dfa45a6" /><Relationship Type="http://schemas.openxmlformats.org/officeDocument/2006/relationships/settings" Target="/word/settings.xml" Id="Rb30020dfb9ed4d9f" /><Relationship Type="http://schemas.openxmlformats.org/officeDocument/2006/relationships/image" Target="/word/media/435a923b-3f6a-4b1d-8a2c-6c70798ff1aa.png" Id="R8c7921c9d0be4c20" /></Relationships>
</file>