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fb1978ea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ac423e5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Lewosze,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3953d02a248ea" /><Relationship Type="http://schemas.openxmlformats.org/officeDocument/2006/relationships/numbering" Target="/word/numbering.xml" Id="Rbab24c3849ab45de" /><Relationship Type="http://schemas.openxmlformats.org/officeDocument/2006/relationships/settings" Target="/word/settings.xml" Id="R182de04eede842c9" /><Relationship Type="http://schemas.openxmlformats.org/officeDocument/2006/relationships/image" Target="/word/media/aa35ac4a-e893-49a5-b9c1-761e378cb3d6.png" Id="R8e1fac423e5f41ba" /></Relationships>
</file>