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60ef323f0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b9768ce80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Ligota Tulowicka,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c28c588304e6f" /><Relationship Type="http://schemas.openxmlformats.org/officeDocument/2006/relationships/numbering" Target="/word/numbering.xml" Id="R7b4fba1949d74159" /><Relationship Type="http://schemas.openxmlformats.org/officeDocument/2006/relationships/settings" Target="/word/settings.xml" Id="Rebc7a1471fac4ae6" /><Relationship Type="http://schemas.openxmlformats.org/officeDocument/2006/relationships/image" Target="/word/media/26553f0a-c1d9-4d82-bd5e-2f80938ae4f2.png" Id="R5c7b9768ce804097" /></Relationships>
</file>