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b076ddc9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e51192da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6fe6d37140a6" /><Relationship Type="http://schemas.openxmlformats.org/officeDocument/2006/relationships/numbering" Target="/word/numbering.xml" Id="Rfe22c9be82964e86" /><Relationship Type="http://schemas.openxmlformats.org/officeDocument/2006/relationships/settings" Target="/word/settings.xml" Id="R765e4df66ebb46a4" /><Relationship Type="http://schemas.openxmlformats.org/officeDocument/2006/relationships/image" Target="/word/media/f7087a66-1c0b-4836-83b5-29dcf9e5933d.png" Id="Rccee51192da94dc6" /></Relationships>
</file>