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bb0203038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be7ac46a2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5018e4264c3b" /><Relationship Type="http://schemas.openxmlformats.org/officeDocument/2006/relationships/numbering" Target="/word/numbering.xml" Id="Rd0af13d0cf4b4371" /><Relationship Type="http://schemas.openxmlformats.org/officeDocument/2006/relationships/settings" Target="/word/settings.xml" Id="R334feb33f4744419" /><Relationship Type="http://schemas.openxmlformats.org/officeDocument/2006/relationships/image" Target="/word/media/793330a1-a35e-48d6-bff8-8ec35c990bb9.png" Id="R9c2be7ac46a244e4" /></Relationships>
</file>