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c55de524e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a4f1f4f04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Lisikierz,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e0c6acbf54e49" /><Relationship Type="http://schemas.openxmlformats.org/officeDocument/2006/relationships/numbering" Target="/word/numbering.xml" Id="Rf76891e0ec164e9b" /><Relationship Type="http://schemas.openxmlformats.org/officeDocument/2006/relationships/settings" Target="/word/settings.xml" Id="R69bfa57121fd4148" /><Relationship Type="http://schemas.openxmlformats.org/officeDocument/2006/relationships/image" Target="/word/media/cef275ed-f0fe-447d-9389-c538683fd91c.png" Id="R6aaa4f1f4f0440ce" /></Relationships>
</file>