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2cfe420f1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fb817279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Losinno,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88a6ae64f4540" /><Relationship Type="http://schemas.openxmlformats.org/officeDocument/2006/relationships/numbering" Target="/word/numbering.xml" Id="R4844868c8c7b4ced" /><Relationship Type="http://schemas.openxmlformats.org/officeDocument/2006/relationships/settings" Target="/word/settings.xml" Id="Re240e0529c5e4f4b" /><Relationship Type="http://schemas.openxmlformats.org/officeDocument/2006/relationships/image" Target="/word/media/e1eca46a-c15a-4c8a-87af-2d51bc89e388.png" Id="Re04dfb8172794cfd" /></Relationships>
</file>