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bc5972718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59237a952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Lubiane,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ec9a1ddbc4e51" /><Relationship Type="http://schemas.openxmlformats.org/officeDocument/2006/relationships/numbering" Target="/word/numbering.xml" Id="R7c751386e10b4549" /><Relationship Type="http://schemas.openxmlformats.org/officeDocument/2006/relationships/settings" Target="/word/settings.xml" Id="Rb7edc0e3f4c749b7" /><Relationship Type="http://schemas.openxmlformats.org/officeDocument/2006/relationships/image" Target="/word/media/9911271f-065f-4adc-b7a3-c7d1b0c5c0a2.png" Id="R0d559237a9524109" /></Relationships>
</file>