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9e4b865c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be903b76f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Lubiechnia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f6c788594817" /><Relationship Type="http://schemas.openxmlformats.org/officeDocument/2006/relationships/numbering" Target="/word/numbering.xml" Id="Re21c670669694beb" /><Relationship Type="http://schemas.openxmlformats.org/officeDocument/2006/relationships/settings" Target="/word/settings.xml" Id="Rfffbd038c545432a" /><Relationship Type="http://schemas.openxmlformats.org/officeDocument/2006/relationships/image" Target="/word/media/acb93970-9056-4627-97af-41b177289d22.png" Id="R31fbe903b76f4c2b" /></Relationships>
</file>