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388a2bbd2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d137eb8b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19f68f3a14b70" /><Relationship Type="http://schemas.openxmlformats.org/officeDocument/2006/relationships/numbering" Target="/word/numbering.xml" Id="Rb1ac4f097a354666" /><Relationship Type="http://schemas.openxmlformats.org/officeDocument/2006/relationships/settings" Target="/word/settings.xml" Id="R5aa63236d247476b" /><Relationship Type="http://schemas.openxmlformats.org/officeDocument/2006/relationships/image" Target="/word/media/dda3fd91-fb2e-4709-85cd-81c994ce767b.png" Id="Rc05d137eb8b94552" /></Relationships>
</file>