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69e4bc50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a9a2867f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Lubowiez,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35f4eaaae47ff" /><Relationship Type="http://schemas.openxmlformats.org/officeDocument/2006/relationships/numbering" Target="/word/numbering.xml" Id="Rc897ec1ba1c54edb" /><Relationship Type="http://schemas.openxmlformats.org/officeDocument/2006/relationships/settings" Target="/word/settings.xml" Id="Rbdb8929dd6ad4c35" /><Relationship Type="http://schemas.openxmlformats.org/officeDocument/2006/relationships/image" Target="/word/media/25e01f51-d7b4-4778-a830-0ece6e24d395.png" Id="R8f9a9a2867fb41ac" /></Relationships>
</file>