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d1684d8c0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ceec99db3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8805f432740c9" /><Relationship Type="http://schemas.openxmlformats.org/officeDocument/2006/relationships/numbering" Target="/word/numbering.xml" Id="R7e255cc8fd6047a8" /><Relationship Type="http://schemas.openxmlformats.org/officeDocument/2006/relationships/settings" Target="/word/settings.xml" Id="R4e9fb72c8d8e43e4" /><Relationship Type="http://schemas.openxmlformats.org/officeDocument/2006/relationships/image" Target="/word/media/be041012-d080-44cc-b356-d3ad43074f67.png" Id="R0ffceec99db34faa" /></Relationships>
</file>