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f26703ff2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278436358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64353b25a4544" /><Relationship Type="http://schemas.openxmlformats.org/officeDocument/2006/relationships/numbering" Target="/word/numbering.xml" Id="Rd88b4032a6fd4a86" /><Relationship Type="http://schemas.openxmlformats.org/officeDocument/2006/relationships/settings" Target="/word/settings.xml" Id="R803dd18ee2c54c29" /><Relationship Type="http://schemas.openxmlformats.org/officeDocument/2006/relationships/image" Target="/word/media/08fa1733-0ae6-465d-ba43-70373163537c.png" Id="Rd9c2784363584347" /></Relationships>
</file>