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34e9175b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6e7657618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575ad41b945e5" /><Relationship Type="http://schemas.openxmlformats.org/officeDocument/2006/relationships/numbering" Target="/word/numbering.xml" Id="Read3f2c03c984c34" /><Relationship Type="http://schemas.openxmlformats.org/officeDocument/2006/relationships/settings" Target="/word/settings.xml" Id="Rbbcae2fa51024908" /><Relationship Type="http://schemas.openxmlformats.org/officeDocument/2006/relationships/image" Target="/word/media/7f2b2df9-1ad9-455f-be48-04d3210f1f6b.png" Id="Rf546e765761844aa" /></Relationships>
</file>