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7172abb8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7dccfe7a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Stajne,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1aa6c787445f7" /><Relationship Type="http://schemas.openxmlformats.org/officeDocument/2006/relationships/numbering" Target="/word/numbering.xml" Id="Rb4f5cb842d7748b7" /><Relationship Type="http://schemas.openxmlformats.org/officeDocument/2006/relationships/settings" Target="/word/settings.xml" Id="Rfd38cb90ee134ce0" /><Relationship Type="http://schemas.openxmlformats.org/officeDocument/2006/relationships/image" Target="/word/media/0c5cbe8e-b2a7-403f-8e90-9f42a16a1af5.png" Id="Rb0b7dccfe7aa4c1f" /></Relationships>
</file>