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da20ce712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b5dde4b0d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Majdan Wierzchowinski,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e40388ba84c09" /><Relationship Type="http://schemas.openxmlformats.org/officeDocument/2006/relationships/numbering" Target="/word/numbering.xml" Id="R297fb26ffe9f4359" /><Relationship Type="http://schemas.openxmlformats.org/officeDocument/2006/relationships/settings" Target="/word/settings.xml" Id="Rdaa5a215a2a2404c" /><Relationship Type="http://schemas.openxmlformats.org/officeDocument/2006/relationships/image" Target="/word/media/6773e25f-ffa5-4e03-a5e8-cfa7df7989d5.png" Id="Ra1eb5dde4b0d46b7" /></Relationships>
</file>