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469c3db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b882db041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a1ecbb9c145e2" /><Relationship Type="http://schemas.openxmlformats.org/officeDocument/2006/relationships/numbering" Target="/word/numbering.xml" Id="R01c2727bbb6840d2" /><Relationship Type="http://schemas.openxmlformats.org/officeDocument/2006/relationships/settings" Target="/word/settings.xml" Id="Rac646e52fe9944fc" /><Relationship Type="http://schemas.openxmlformats.org/officeDocument/2006/relationships/image" Target="/word/media/a7e246a0-49ea-429b-9f76-5dda0e1aee83.png" Id="R3edb882db041457d" /></Relationships>
</file>