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cbafb2e90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dfbd0ac47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 Gorka,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153b0d28047c0" /><Relationship Type="http://schemas.openxmlformats.org/officeDocument/2006/relationships/numbering" Target="/word/numbering.xml" Id="Rdb9988fac5da40b5" /><Relationship Type="http://schemas.openxmlformats.org/officeDocument/2006/relationships/settings" Target="/word/settings.xml" Id="R272e361495894cd5" /><Relationship Type="http://schemas.openxmlformats.org/officeDocument/2006/relationships/image" Target="/word/media/f50d9db8-b9bf-47ec-8f5a-c7fa94dbe48d.png" Id="Rf30dfbd0ac47427c" /></Relationships>
</file>