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cdb0d16e4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4f9bcfc97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Maliszewa,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9009baf2b4384" /><Relationship Type="http://schemas.openxmlformats.org/officeDocument/2006/relationships/numbering" Target="/word/numbering.xml" Id="R556a0d4f513f4aa5" /><Relationship Type="http://schemas.openxmlformats.org/officeDocument/2006/relationships/settings" Target="/word/settings.xml" Id="R60b80f83228f4b11" /><Relationship Type="http://schemas.openxmlformats.org/officeDocument/2006/relationships/image" Target="/word/media/86cba6ea-6fa8-4ed8-a265-5c106f940a8e.png" Id="R7bd4f9bcfc9748f4" /></Relationships>
</file>