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695b4d148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876364b33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Leck,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07e5b5dc4fcb" /><Relationship Type="http://schemas.openxmlformats.org/officeDocument/2006/relationships/numbering" Target="/word/numbering.xml" Id="Rb55945dfd9dc466f" /><Relationship Type="http://schemas.openxmlformats.org/officeDocument/2006/relationships/settings" Target="/word/settings.xml" Id="Rd758e6fa1d694725" /><Relationship Type="http://schemas.openxmlformats.org/officeDocument/2006/relationships/image" Target="/word/media/53b1c777-937c-463b-ab92-0251e22c005a.png" Id="Rd0a876364b334c14" /></Relationships>
</file>