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2b6d6639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933c14757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6ce5003ce4c84" /><Relationship Type="http://schemas.openxmlformats.org/officeDocument/2006/relationships/numbering" Target="/word/numbering.xml" Id="R824676ea166f47ca" /><Relationship Type="http://schemas.openxmlformats.org/officeDocument/2006/relationships/settings" Target="/word/settings.xml" Id="Rede968dc1c564c48" /><Relationship Type="http://schemas.openxmlformats.org/officeDocument/2006/relationships/image" Target="/word/media/ad27dc01-3744-4605-802d-7cfac2f10f99.png" Id="Rb9e933c147574cb6" /></Relationships>
</file>