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396327148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b1c9e48b7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f62e1ba6f4a9b" /><Relationship Type="http://schemas.openxmlformats.org/officeDocument/2006/relationships/numbering" Target="/word/numbering.xml" Id="R0726a7f7c8cf42c8" /><Relationship Type="http://schemas.openxmlformats.org/officeDocument/2006/relationships/settings" Target="/word/settings.xml" Id="R2982e8e7e9ea470e" /><Relationship Type="http://schemas.openxmlformats.org/officeDocument/2006/relationships/image" Target="/word/media/1955a781-731c-4111-bc48-55fcfc2b0227.png" Id="Rbe6b1c9e48b74e05" /></Relationships>
</file>