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65926a546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ba7aa8cb0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fc2bc60384b9a" /><Relationship Type="http://schemas.openxmlformats.org/officeDocument/2006/relationships/numbering" Target="/word/numbering.xml" Id="Rad588792c1b44cf6" /><Relationship Type="http://schemas.openxmlformats.org/officeDocument/2006/relationships/settings" Target="/word/settings.xml" Id="Rc6c68ce5a8bb4fb8" /><Relationship Type="http://schemas.openxmlformats.org/officeDocument/2006/relationships/image" Target="/word/media/524e553d-3803-40fc-ae40-59d6b78a59c2.png" Id="R2f6ba7aa8cb04bf4" /></Relationships>
</file>