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c2f7a57c3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d848549d7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Mazewo Wloseianskie,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8babca7884b86" /><Relationship Type="http://schemas.openxmlformats.org/officeDocument/2006/relationships/numbering" Target="/word/numbering.xml" Id="Rad10c2a6d87c4dc1" /><Relationship Type="http://schemas.openxmlformats.org/officeDocument/2006/relationships/settings" Target="/word/settings.xml" Id="R5784d63457be4d07" /><Relationship Type="http://schemas.openxmlformats.org/officeDocument/2006/relationships/image" Target="/word/media/e636feb5-f331-416c-8e18-d42944c6b2c6.png" Id="Rb2bd848549d74c03" /></Relationships>
</file>