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47c18365e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f7751315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Meszna Opacka,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8348f6494cef" /><Relationship Type="http://schemas.openxmlformats.org/officeDocument/2006/relationships/numbering" Target="/word/numbering.xml" Id="Rbf44ff4f932c437f" /><Relationship Type="http://schemas.openxmlformats.org/officeDocument/2006/relationships/settings" Target="/word/settings.xml" Id="Rfb8b03f78bf44b94" /><Relationship Type="http://schemas.openxmlformats.org/officeDocument/2006/relationships/image" Target="/word/media/5f5aa894-19d0-46ad-8d2b-429df9d0a9d2.png" Id="R9b32f7751315404d" /></Relationships>
</file>