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39b19838d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2e8edcad4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Miechucinskie Chrosty,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babbc4c2345b8" /><Relationship Type="http://schemas.openxmlformats.org/officeDocument/2006/relationships/numbering" Target="/word/numbering.xml" Id="R27b39e3fad0246ad" /><Relationship Type="http://schemas.openxmlformats.org/officeDocument/2006/relationships/settings" Target="/word/settings.xml" Id="Rca30439e4ba34d15" /><Relationship Type="http://schemas.openxmlformats.org/officeDocument/2006/relationships/image" Target="/word/media/70f2b8d5-59f5-4f07-a278-40dafbf37922.png" Id="R0012e8edcad44c33" /></Relationships>
</file>