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0737a156c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b34788c75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Miedary,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9e74c65244aea" /><Relationship Type="http://schemas.openxmlformats.org/officeDocument/2006/relationships/numbering" Target="/word/numbering.xml" Id="R3f6cfd564cc54d9c" /><Relationship Type="http://schemas.openxmlformats.org/officeDocument/2006/relationships/settings" Target="/word/settings.xml" Id="R04b55209a4f148a6" /><Relationship Type="http://schemas.openxmlformats.org/officeDocument/2006/relationships/image" Target="/word/media/f4429b50-aec6-432a-a17d-24dd75c5819c.png" Id="R263b34788c7546cc" /></Relationships>
</file>