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ed74ba56b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44f5f75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Mielcuchy,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f64a17b34b44" /><Relationship Type="http://schemas.openxmlformats.org/officeDocument/2006/relationships/numbering" Target="/word/numbering.xml" Id="Rdbec040687354232" /><Relationship Type="http://schemas.openxmlformats.org/officeDocument/2006/relationships/settings" Target="/word/settings.xml" Id="Ra2a1d0848da849b5" /><Relationship Type="http://schemas.openxmlformats.org/officeDocument/2006/relationships/image" Target="/word/media/5f3d69d9-6e1d-4677-a73b-ecd9d10703be.png" Id="R054144f5f7554929" /></Relationships>
</file>