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5533088c7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8fe37c5bb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Milewko,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570f068b64518" /><Relationship Type="http://schemas.openxmlformats.org/officeDocument/2006/relationships/numbering" Target="/word/numbering.xml" Id="Re73f874c65424070" /><Relationship Type="http://schemas.openxmlformats.org/officeDocument/2006/relationships/settings" Target="/word/settings.xml" Id="R07047bd45f414364" /><Relationship Type="http://schemas.openxmlformats.org/officeDocument/2006/relationships/image" Target="/word/media/ab6153b0-adeb-4e8c-b809-5ab8d5d6394a.png" Id="R5388fe37c5bb4c02" /></Relationships>
</file>