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f987900b4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fa97eb515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Miloradzice,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18edb62d84435" /><Relationship Type="http://schemas.openxmlformats.org/officeDocument/2006/relationships/numbering" Target="/word/numbering.xml" Id="R9e718c52018c4394" /><Relationship Type="http://schemas.openxmlformats.org/officeDocument/2006/relationships/settings" Target="/word/settings.xml" Id="R45bc3b61920c41d7" /><Relationship Type="http://schemas.openxmlformats.org/officeDocument/2006/relationships/image" Target="/word/media/c57f80ff-7ae4-4377-81c9-27aad5e27705.png" Id="Rd73fa97eb5154ec5" /></Relationships>
</file>