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1d3e66583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5aef9ff81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d159d0f084f3d" /><Relationship Type="http://schemas.openxmlformats.org/officeDocument/2006/relationships/numbering" Target="/word/numbering.xml" Id="R3b83bb1cd34a4a36" /><Relationship Type="http://schemas.openxmlformats.org/officeDocument/2006/relationships/settings" Target="/word/settings.xml" Id="R84d96fc4b6c94fdc" /><Relationship Type="http://schemas.openxmlformats.org/officeDocument/2006/relationships/image" Target="/word/media/68e4f4fd-708b-4a57-9a76-1823a2b07e9a.png" Id="R5965aef9ff814224" /></Relationships>
</file>