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4c669af9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16f710a92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Minsk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75da76df408d" /><Relationship Type="http://schemas.openxmlformats.org/officeDocument/2006/relationships/numbering" Target="/word/numbering.xml" Id="Rb4f77a134d2b4bb4" /><Relationship Type="http://schemas.openxmlformats.org/officeDocument/2006/relationships/settings" Target="/word/settings.xml" Id="Ra7ac40e3fd68405f" /><Relationship Type="http://schemas.openxmlformats.org/officeDocument/2006/relationships/image" Target="/word/media/e4a40bf3-6a1d-49f1-9125-ce3d2e78ca8e.png" Id="R22116f710a924872" /></Relationships>
</file>