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c8a1b2ecb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f551285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f8736b3c44b3e" /><Relationship Type="http://schemas.openxmlformats.org/officeDocument/2006/relationships/numbering" Target="/word/numbering.xml" Id="Radc96f4d6b3d4132" /><Relationship Type="http://schemas.openxmlformats.org/officeDocument/2006/relationships/settings" Target="/word/settings.xml" Id="Ra9f4c51c75874375" /><Relationship Type="http://schemas.openxmlformats.org/officeDocument/2006/relationships/image" Target="/word/media/e2537d4d-d8ec-42d9-9462-b33048a6b0b8.png" Id="Rbf2bf5512857406e" /></Relationships>
</file>