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bd37e5d4c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25b2cf974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Mokre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6e1426714902" /><Relationship Type="http://schemas.openxmlformats.org/officeDocument/2006/relationships/numbering" Target="/word/numbering.xml" Id="R646025b364f74936" /><Relationship Type="http://schemas.openxmlformats.org/officeDocument/2006/relationships/settings" Target="/word/settings.xml" Id="R1a86dca08d6446ce" /><Relationship Type="http://schemas.openxmlformats.org/officeDocument/2006/relationships/image" Target="/word/media/24da3743-8ed2-40f5-8f73-d830ab674a12.png" Id="Ra4125b2cf97444d9" /></Relationships>
</file>