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08c84306d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80578cee5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Molodycz,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fed999fbd4472" /><Relationship Type="http://schemas.openxmlformats.org/officeDocument/2006/relationships/numbering" Target="/word/numbering.xml" Id="R7ed24b10db3c4406" /><Relationship Type="http://schemas.openxmlformats.org/officeDocument/2006/relationships/settings" Target="/word/settings.xml" Id="Rb3bc206d739b49af" /><Relationship Type="http://schemas.openxmlformats.org/officeDocument/2006/relationships/image" Target="/word/media/fc727e67-796d-4d78-bef7-28750c318547.png" Id="Rd5e80578cee54ac3" /></Relationships>
</file>