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f58d41c4c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08c1eb5f2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Molozew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fb9e06a7c4e9a" /><Relationship Type="http://schemas.openxmlformats.org/officeDocument/2006/relationships/numbering" Target="/word/numbering.xml" Id="R42e73671c0af4810" /><Relationship Type="http://schemas.openxmlformats.org/officeDocument/2006/relationships/settings" Target="/word/settings.xml" Id="R1e82f89bad3e4999" /><Relationship Type="http://schemas.openxmlformats.org/officeDocument/2006/relationships/image" Target="/word/media/5d4245aa-1bd6-40d8-ba46-5a2e27f5e15c.png" Id="R3d208c1eb5f24259" /></Relationships>
</file>