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02f200a97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493ebc1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Momocicha,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4b1471a84b42" /><Relationship Type="http://schemas.openxmlformats.org/officeDocument/2006/relationships/numbering" Target="/word/numbering.xml" Id="R03947d485b2c4ac5" /><Relationship Type="http://schemas.openxmlformats.org/officeDocument/2006/relationships/settings" Target="/word/settings.xml" Id="R9e4b9e606cd54bf6" /><Relationship Type="http://schemas.openxmlformats.org/officeDocument/2006/relationships/image" Target="/word/media/d5047c83-1c86-49a8-be76-3859c5fa2bf0.png" Id="R9907493ebc1341cc" /></Relationships>
</file>