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1c500a196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42dd6ddad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Mostowlany,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c09bd971c498a" /><Relationship Type="http://schemas.openxmlformats.org/officeDocument/2006/relationships/numbering" Target="/word/numbering.xml" Id="R91279e94744a4d45" /><Relationship Type="http://schemas.openxmlformats.org/officeDocument/2006/relationships/settings" Target="/word/settings.xml" Id="Rab506e1f689a4032" /><Relationship Type="http://schemas.openxmlformats.org/officeDocument/2006/relationships/image" Target="/word/media/08eedf96-fa4d-4c24-bfb0-96909cf9a7b1.png" Id="R2ec42dd6ddad430b" /></Relationships>
</file>