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0fae77ffa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7448f7870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Mroczen 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1af11fea34d4e" /><Relationship Type="http://schemas.openxmlformats.org/officeDocument/2006/relationships/numbering" Target="/word/numbering.xml" Id="R7a11a6755bec4b84" /><Relationship Type="http://schemas.openxmlformats.org/officeDocument/2006/relationships/settings" Target="/word/settings.xml" Id="R14fa1863fb2b457d" /><Relationship Type="http://schemas.openxmlformats.org/officeDocument/2006/relationships/image" Target="/word/media/6d44ae22-0b0b-470b-97a8-5916363a515a.png" Id="R7007448f78704985" /></Relationships>
</file>