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8bc70f0fd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4d1e9b264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Mrozowice,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2fdb78ae14bc9" /><Relationship Type="http://schemas.openxmlformats.org/officeDocument/2006/relationships/numbering" Target="/word/numbering.xml" Id="R267814d215924009" /><Relationship Type="http://schemas.openxmlformats.org/officeDocument/2006/relationships/settings" Target="/word/settings.xml" Id="R0999670633cf44a7" /><Relationship Type="http://schemas.openxmlformats.org/officeDocument/2006/relationships/image" Target="/word/media/8f5d152f-7e11-4138-91a6-0c739e7add24.png" Id="R91e4d1e9b2644df9" /></Relationships>
</file>