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dc1b51e4c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ca44d6842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Mscichy,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5b937cf5e4d42" /><Relationship Type="http://schemas.openxmlformats.org/officeDocument/2006/relationships/numbering" Target="/word/numbering.xml" Id="Rc059fd34569f4da6" /><Relationship Type="http://schemas.openxmlformats.org/officeDocument/2006/relationships/settings" Target="/word/settings.xml" Id="R23ca9f0d9fc146a0" /><Relationship Type="http://schemas.openxmlformats.org/officeDocument/2006/relationships/image" Target="/word/media/0e38df74-b186-4614-8104-56fc4e3b1646.png" Id="R3dfca44d68424176" /></Relationships>
</file>