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4f2ef39e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300ba212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Murzynowo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f7ff596c4e7a" /><Relationship Type="http://schemas.openxmlformats.org/officeDocument/2006/relationships/numbering" Target="/word/numbering.xml" Id="Ra5c3824b9f854393" /><Relationship Type="http://schemas.openxmlformats.org/officeDocument/2006/relationships/settings" Target="/word/settings.xml" Id="R2fbecd52a8a4460e" /><Relationship Type="http://schemas.openxmlformats.org/officeDocument/2006/relationships/image" Target="/word/media/dbc44808-becb-4244-a9d7-b9221850e952.png" Id="R19f7300ba21244f4" /></Relationships>
</file>