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8757477e4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15c7b0cbd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ef1aac3ce44de" /><Relationship Type="http://schemas.openxmlformats.org/officeDocument/2006/relationships/numbering" Target="/word/numbering.xml" Id="R8b67d9dcb3674f0e" /><Relationship Type="http://schemas.openxmlformats.org/officeDocument/2006/relationships/settings" Target="/word/settings.xml" Id="R0d70e582a165497b" /><Relationship Type="http://schemas.openxmlformats.org/officeDocument/2006/relationships/image" Target="/word/media/c17fc8f3-ebb3-4c55-accf-ab2eb028248f.png" Id="R5d715c7b0cbd43e0" /></Relationships>
</file>