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0f461f269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1f9eafbc7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Myslakowko,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2dcb188ec42d2" /><Relationship Type="http://schemas.openxmlformats.org/officeDocument/2006/relationships/numbering" Target="/word/numbering.xml" Id="Rb19f1d0744b240f1" /><Relationship Type="http://schemas.openxmlformats.org/officeDocument/2006/relationships/settings" Target="/word/settings.xml" Id="Rab776379fabf4124" /><Relationship Type="http://schemas.openxmlformats.org/officeDocument/2006/relationships/image" Target="/word/media/d24d22c8-7869-4fb2-b39c-b6a82657425a.png" Id="R2b71f9eafbc74d55" /></Relationships>
</file>